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628"/>
        <w:gridCol w:w="3870"/>
        <w:gridCol w:w="2970"/>
        <w:gridCol w:w="3150"/>
      </w:tblGrid>
      <w:tr w:rsidR="003A4826" w:rsidTr="002E36AD">
        <w:tc>
          <w:tcPr>
            <w:tcW w:w="262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8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15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36AD">
        <w:tc>
          <w:tcPr>
            <w:tcW w:w="262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P85</w:t>
            </w:r>
          </w:p>
        </w:tc>
        <w:tc>
          <w:tcPr>
            <w:tcW w:w="3870" w:type="dxa"/>
          </w:tcPr>
          <w:p w:rsidR="003A4826" w:rsidRDefault="00720C67" w:rsidP="00720C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RAN2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</w:tcPr>
          <w:p w:rsidR="003A4826" w:rsidRDefault="002E6515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B9304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43AA3"/>
    <w:rsid w:val="00A752EF"/>
    <w:rsid w:val="00B61424"/>
    <w:rsid w:val="00B93047"/>
    <w:rsid w:val="00C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2019-12-21T13:20:00Z</dcterms:modified>
</cp:coreProperties>
</file>