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46" w:rsidRDefault="00A25D46" w:rsidP="008F2C62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 پیشنهادي براي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پکیج گرمایشی </w:t>
      </w:r>
      <w:r>
        <w:rPr>
          <w:rFonts w:ascii="BNazanin" w:cs="B Nazanin" w:hint="cs"/>
          <w:sz w:val="28"/>
          <w:szCs w:val="28"/>
          <w:rtl/>
        </w:rPr>
        <w:t xml:space="preserve">مدل </w:t>
      </w:r>
      <w:r w:rsidR="008F2C62">
        <w:rPr>
          <w:rFonts w:cs="B Nazanin"/>
          <w:sz w:val="28"/>
          <w:szCs w:val="28"/>
        </w:rPr>
        <w:t>PN</w:t>
      </w:r>
      <w:r>
        <w:rPr>
          <w:rFonts w:cs="B Nazanin"/>
          <w:sz w:val="28"/>
          <w:szCs w:val="28"/>
        </w:rPr>
        <w:t>200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>
        <w:rPr>
          <w:rFonts w:ascii="BNazanin" w:cs="B Nazanin" w:hint="cs"/>
          <w:sz w:val="28"/>
          <w:szCs w:val="28"/>
          <w:rtl/>
        </w:rPr>
        <w:t>ه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ظرفیت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حرارتی</w:t>
      </w:r>
      <w:r>
        <w:rPr>
          <w:rFonts w:ascii="BNazanin" w:cs="B Nazanin" w:hint="cs"/>
          <w:sz w:val="28"/>
          <w:szCs w:val="28"/>
        </w:rPr>
        <w:t xml:space="preserve"> 200000</w:t>
      </w:r>
      <w:r>
        <w:rPr>
          <w:rFonts w:ascii="BNazanin" w:cs="B Nazanin" w:hint="cs"/>
          <w:sz w:val="28"/>
          <w:szCs w:val="28"/>
          <w:rtl/>
        </w:rPr>
        <w:t>کیلوکالري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ساعت</w:t>
      </w:r>
      <w:r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A25D46" w:rsidTr="00A25D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A25D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A25D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A25D4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A25D46" w:rsidTr="00A25D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A25D46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مدل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GB225</w:t>
            </w:r>
          </w:p>
          <w:p w:rsidR="00A25D46" w:rsidRDefault="00965BCD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</w:t>
            </w:r>
            <w:r w:rsidR="00A25D4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ایران رادیاتور </w:t>
            </w:r>
            <w:r w:rsidR="00A25D46">
              <w:rPr>
                <w:rFonts w:cs="B Nazanin"/>
                <w:color w:val="FF0000"/>
                <w:sz w:val="28"/>
                <w:szCs w:val="28"/>
                <w:lang w:bidi="fa-IR"/>
              </w:rPr>
              <w:t>JGN80/2</w:t>
            </w:r>
            <w:r w:rsidR="00A25D4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C" w:rsidRDefault="0076548C" w:rsidP="0076548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DB210</w:t>
            </w:r>
          </w:p>
          <w:p w:rsidR="0076548C" w:rsidRPr="00927C49" w:rsidRDefault="0076548C" w:rsidP="0076548C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JPE80/2</w:t>
            </w:r>
          </w:p>
          <w:p w:rsidR="00A25D46" w:rsidRDefault="00A25D46">
            <w:pPr>
              <w:bidi/>
              <w:jc w:val="center"/>
              <w:rPr>
                <w:rFonts w:cs="Times New Roman"/>
                <w:lang w:bidi="fa-I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46" w:rsidRDefault="00965BC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DJ2</w:t>
            </w:r>
          </w:p>
        </w:tc>
      </w:tr>
    </w:tbl>
    <w:p w:rsidR="00A25D46" w:rsidRDefault="00A25D46" w:rsidP="00A25D46">
      <w:pPr>
        <w:bidi/>
        <w:jc w:val="both"/>
        <w:rPr>
          <w:rFonts w:cs="B Nazanin"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0F4FE5"/>
    <w:rsid w:val="0021343B"/>
    <w:rsid w:val="002B3AD4"/>
    <w:rsid w:val="004A1C5D"/>
    <w:rsid w:val="00523885"/>
    <w:rsid w:val="005C642E"/>
    <w:rsid w:val="00645676"/>
    <w:rsid w:val="006531C9"/>
    <w:rsid w:val="0076548C"/>
    <w:rsid w:val="0087429C"/>
    <w:rsid w:val="008F2C62"/>
    <w:rsid w:val="00906673"/>
    <w:rsid w:val="00965BCD"/>
    <w:rsid w:val="009B61CD"/>
    <w:rsid w:val="009F234E"/>
    <w:rsid w:val="00A25D46"/>
    <w:rsid w:val="00A84EE5"/>
    <w:rsid w:val="00AA1B27"/>
    <w:rsid w:val="00AC5B8C"/>
    <w:rsid w:val="00B80185"/>
    <w:rsid w:val="00D26C14"/>
    <w:rsid w:val="00DB7D51"/>
    <w:rsid w:val="00DE0B8C"/>
    <w:rsid w:val="00EF1D7C"/>
    <w:rsid w:val="00EF6B79"/>
    <w:rsid w:val="00F23E23"/>
    <w:rsid w:val="00F46C0F"/>
    <w:rsid w:val="00FF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93</cp:revision>
  <dcterms:created xsi:type="dcterms:W3CDTF">2022-02-18T04:51:00Z</dcterms:created>
  <dcterms:modified xsi:type="dcterms:W3CDTF">2023-02-22T06:11:00Z</dcterms:modified>
</cp:coreProperties>
</file>